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660AA" w:rsidP="00130549">
      <w:pPr>
        <w:tabs>
          <w:tab w:val="right" w:pos="9027"/>
        </w:tabs>
      </w:pPr>
      <w:r>
        <w:rPr>
          <w:noProof/>
          <w:lang w:val="en-US"/>
        </w:rPr>
        <w:pict>
          <v:group id="_x0000_s1044" style="position:absolute;margin-left:290.15pt;margin-top:-60.45pt;width:190.2pt;height:55.2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p w:rsidR="00130549" w:rsidRPr="00535962" w:rsidRDefault="00457B91" w:rsidP="00130549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CONANI-DAF-CM-2021-0075</w:t>
                      </w:r>
                    </w:p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:rsidR="0026335F" w:rsidRPr="0026335F" w:rsidRDefault="004660A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EndPr/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n-US"/>
        </w:rPr>
        <w:pict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4660AA" w:rsidP="00535962">
      <w:r>
        <w:rPr>
          <w:rStyle w:val="Institucion"/>
          <w:color w:val="FF0000"/>
          <w:sz w:val="28"/>
          <w:lang w:eastAsia="zh-TW"/>
        </w:rPr>
        <w:pict>
          <v:shape id="_x0000_s1040" type="#_x0000_t202" style="position:absolute;margin-left:83.85pt;margin-top:5.3pt;width:312.9pt;height:22pt;z-index:251691008;mso-width-relative:margin;mso-height-relative:margin" stroked="f">
            <v:textbox style="mso-next-textbox:#_x0000_s1040">
              <w:txbxContent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8389551"/>
                  </w:sdtPr>
                  <w:sdtEndPr>
                    <w:rPr>
                      <w:rStyle w:val="Style6"/>
                    </w:rPr>
                  </w:sdtEndPr>
                  <w:sdtContent>
                    <w:p w:rsidR="003F7E64" w:rsidRPr="003F7E64" w:rsidRDefault="003F7E64" w:rsidP="003F7E64">
                      <w:pPr>
                        <w:rPr>
                          <w:rStyle w:val="Style6"/>
                        </w:rPr>
                      </w:pPr>
                      <w:r w:rsidRPr="003F7E64">
                        <w:rPr>
                          <w:rStyle w:val="Style6"/>
                        </w:rPr>
                        <w:t>CONSEJO NACIONAL PARA LA NIÑEZ Y LA ADOLESCENCIA</w:t>
                      </w:r>
                    </w:p>
                    <w:p w:rsidR="003F7E64" w:rsidRPr="003F7E64" w:rsidRDefault="003F7E64" w:rsidP="003F7E64">
                      <w:r w:rsidRPr="003F7E64">
                        <w:t>(CONANI)</w:t>
                      </w:r>
                    </w:p>
                    <w:p w:rsidR="002E1412" w:rsidRPr="002E1412" w:rsidRDefault="004660AA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535962" w:rsidRDefault="004660AA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  <w:bookmarkStart w:id="0" w:name="_GoBack"/>
      <w:bookmarkEnd w:id="0"/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0AA" w:rsidRDefault="004660AA" w:rsidP="001007E7">
      <w:pPr>
        <w:spacing w:after="0" w:line="240" w:lineRule="auto"/>
      </w:pPr>
      <w:r>
        <w:separator/>
      </w:r>
    </w:p>
  </w:endnote>
  <w:endnote w:type="continuationSeparator" w:id="0">
    <w:p w:rsidR="004660AA" w:rsidRDefault="004660A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660AA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0AA" w:rsidRDefault="004660AA" w:rsidP="001007E7">
      <w:pPr>
        <w:spacing w:after="0" w:line="240" w:lineRule="auto"/>
      </w:pPr>
      <w:r>
        <w:separator/>
      </w:r>
    </w:p>
  </w:footnote>
  <w:footnote w:type="continuationSeparator" w:id="0">
    <w:p w:rsidR="004660AA" w:rsidRDefault="004660A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5CB" w:rsidRDefault="004660AA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457B91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457B91" w:rsidRPr="00457B91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41555"/>
    <w:rsid w:val="00392351"/>
    <w:rsid w:val="00392F6D"/>
    <w:rsid w:val="003F7E64"/>
    <w:rsid w:val="00404131"/>
    <w:rsid w:val="0042490F"/>
    <w:rsid w:val="004379A6"/>
    <w:rsid w:val="0045550B"/>
    <w:rsid w:val="00456C17"/>
    <w:rsid w:val="00457B91"/>
    <w:rsid w:val="004660AA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."/>
  <w:listSeparator w:val=","/>
  <w14:docId w14:val="22999073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7892-D177-4B30-B1BF-09011CAA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Angelica Noemi Consuegra</cp:lastModifiedBy>
  <cp:revision>9</cp:revision>
  <cp:lastPrinted>2011-03-04T18:59:00Z</cp:lastPrinted>
  <dcterms:created xsi:type="dcterms:W3CDTF">2011-03-04T19:00:00Z</dcterms:created>
  <dcterms:modified xsi:type="dcterms:W3CDTF">2021-10-11T14:34:00Z</dcterms:modified>
</cp:coreProperties>
</file>